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A5CEC" w14:textId="12A6772D" w:rsidR="00F174B9" w:rsidRPr="00922CDA" w:rsidRDefault="00F174B9" w:rsidP="00922CDA">
      <w:pPr>
        <w:rPr>
          <w:rFonts w:ascii="Chalkboard" w:hAnsi="Chalkboard"/>
        </w:rPr>
      </w:pPr>
      <w:r>
        <w:rPr>
          <w:rFonts w:ascii="Chalkboard" w:hAnsi="Chalkboard"/>
        </w:rPr>
        <w:t>Name ________________</w:t>
      </w:r>
      <w:r w:rsidRPr="0048538E">
        <w:rPr>
          <w:rFonts w:ascii="Chalkboard" w:hAnsi="Chalkboard"/>
        </w:rPr>
        <w:t>________________</w:t>
      </w:r>
      <w:r>
        <w:rPr>
          <w:rFonts w:ascii="Chalkboard" w:hAnsi="Chalkboard"/>
        </w:rPr>
        <w:t>__</w:t>
      </w:r>
      <w:proofErr w:type="gramStart"/>
      <w:r>
        <w:rPr>
          <w:rFonts w:ascii="Chalkboard" w:hAnsi="Chalkboard"/>
        </w:rPr>
        <w:t>_  Date</w:t>
      </w:r>
      <w:proofErr w:type="gramEnd"/>
      <w:r>
        <w:rPr>
          <w:rFonts w:ascii="Chalkboard" w:hAnsi="Chalkboard"/>
        </w:rPr>
        <w:t xml:space="preserve"> ________</w:t>
      </w:r>
      <w:r w:rsidRPr="0048538E">
        <w:rPr>
          <w:rFonts w:ascii="Chalkboard" w:hAnsi="Chalkboard"/>
        </w:rPr>
        <w:t>___</w:t>
      </w:r>
    </w:p>
    <w:p w14:paraId="4D7BA047" w14:textId="463B5D05" w:rsidR="00F174B9" w:rsidRPr="0048713A" w:rsidRDefault="00922CDA" w:rsidP="00F174B9">
      <w:pPr>
        <w:jc w:val="center"/>
        <w:rPr>
          <w:rFonts w:ascii="Chalkboard" w:hAnsi="Chalkboard"/>
          <w:b/>
        </w:rPr>
      </w:pPr>
      <w:r>
        <w:rPr>
          <w:rFonts w:ascii="Chalkboard" w:hAnsi="Chalkboard"/>
          <w:b/>
          <w:noProof/>
        </w:rPr>
        <mc:AlternateContent>
          <mc:Choice Requires="wps">
            <w:drawing>
              <wp:anchor distT="0" distB="0" distL="114300" distR="114300" simplePos="0" relativeHeight="251662336" behindDoc="0" locked="0" layoutInCell="1" allowOverlap="1" wp14:anchorId="116D50A4" wp14:editId="6E6C6D25">
                <wp:simplePos x="0" y="0"/>
                <wp:positionH relativeFrom="column">
                  <wp:posOffset>-228600</wp:posOffset>
                </wp:positionH>
                <wp:positionV relativeFrom="paragraph">
                  <wp:posOffset>3806190</wp:posOffset>
                </wp:positionV>
                <wp:extent cx="685800" cy="228600"/>
                <wp:effectExtent l="50800" t="50800" r="25400" b="127000"/>
                <wp:wrapThrough wrapText="bothSides">
                  <wp:wrapPolygon edited="0">
                    <wp:start x="15200" y="-4800"/>
                    <wp:lineTo x="-1600" y="0"/>
                    <wp:lineTo x="-1600" y="19200"/>
                    <wp:lineTo x="16000" y="31200"/>
                    <wp:lineTo x="20000" y="31200"/>
                    <wp:lineTo x="20800" y="26400"/>
                    <wp:lineTo x="21600" y="4800"/>
                    <wp:lineTo x="20800" y="-4800"/>
                    <wp:lineTo x="15200" y="-4800"/>
                  </wp:wrapPolygon>
                </wp:wrapThrough>
                <wp:docPr id="3" name="Right Arrow 3"/>
                <wp:cNvGraphicFramePr/>
                <a:graphic xmlns:a="http://schemas.openxmlformats.org/drawingml/2006/main">
                  <a:graphicData uri="http://schemas.microsoft.com/office/word/2010/wordprocessingShape">
                    <wps:wsp>
                      <wps:cNvSpPr/>
                      <wps:spPr>
                        <a:xfrm>
                          <a:off x="0" y="0"/>
                          <a:ext cx="685800" cy="2286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7.95pt;margin-top:299.7pt;width:5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" adj="18000" fillcolor="black [3200]" strokecolor="black [3040]">
                <v:fill color2="gray [1616]" rotate="t" type="gradient">
                  <o:fill v:ext="view" type="gradientUnscaled"/>
                </v:fill>
                <v:shadow on="t" opacity="22937f" mv:blur="40000f" origin=",.5" offset="0,23000emu"/>
                <w10:wrap type="through"/>
              </v:shape>
            </w:pict>
          </mc:Fallback>
        </mc:AlternateContent>
      </w:r>
      <w:r>
        <w:rPr>
          <w:rFonts w:ascii="Chalkboard" w:hAnsi="Chalkboard"/>
          <w:b/>
          <w:noProof/>
        </w:rPr>
        <mc:AlternateContent>
          <mc:Choice Requires="wps">
            <w:drawing>
              <wp:anchor distT="0" distB="0" distL="114300" distR="114300" simplePos="0" relativeHeight="251660288" behindDoc="0" locked="0" layoutInCell="1" allowOverlap="1" wp14:anchorId="3CD83D69" wp14:editId="558B5145">
                <wp:simplePos x="0" y="0"/>
                <wp:positionH relativeFrom="column">
                  <wp:posOffset>571500</wp:posOffset>
                </wp:positionH>
                <wp:positionV relativeFrom="paragraph">
                  <wp:posOffset>1977390</wp:posOffset>
                </wp:positionV>
                <wp:extent cx="342900" cy="1028700"/>
                <wp:effectExtent l="50800" t="25400" r="88900" b="114300"/>
                <wp:wrapThrough wrapText="bothSides">
                  <wp:wrapPolygon edited="0">
                    <wp:start x="16000" y="-533"/>
                    <wp:lineTo x="6400" y="-533"/>
                    <wp:lineTo x="6400" y="8000"/>
                    <wp:lineTo x="-3200" y="8000"/>
                    <wp:lineTo x="-3200" y="12267"/>
                    <wp:lineTo x="6400" y="16533"/>
                    <wp:lineTo x="6400" y="22400"/>
                    <wp:lineTo x="9600" y="23467"/>
                    <wp:lineTo x="25600" y="23467"/>
                    <wp:lineTo x="16000" y="17067"/>
                    <wp:lineTo x="16000" y="8000"/>
                    <wp:lineTo x="24000" y="0"/>
                    <wp:lineTo x="24000" y="-533"/>
                    <wp:lineTo x="16000" y="-533"/>
                  </wp:wrapPolygon>
                </wp:wrapThrough>
                <wp:docPr id="2" name="Left Brace 2"/>
                <wp:cNvGraphicFramePr/>
                <a:graphic xmlns:a="http://schemas.openxmlformats.org/drawingml/2006/main">
                  <a:graphicData uri="http://schemas.microsoft.com/office/word/2010/wordprocessingShape">
                    <wps:wsp>
                      <wps:cNvSpPr/>
                      <wps:spPr>
                        <a:xfrm>
                          <a:off x="0" y="0"/>
                          <a:ext cx="342900" cy="1028700"/>
                        </a:xfrm>
                        <a:prstGeom prst="lef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45pt;margin-top:155.7pt;width:27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" adj="600" strokecolor="black [3200]" strokeweight="2pt">
                <v:shadow on="t" opacity="24903f" mv:blur="40000f" origin=",.5" offset="0,20000emu"/>
                <w10:wrap type="through"/>
              </v:shape>
            </w:pict>
          </mc:Fallback>
        </mc:AlternateContent>
      </w:r>
      <w:r w:rsidR="00F174B9">
        <w:rPr>
          <w:rFonts w:ascii="Chalkboard" w:hAnsi="Chalkboard"/>
          <w:b/>
        </w:rPr>
        <w:t>Tales of a Fourth Grade Nothing List of Activities</w:t>
      </w:r>
    </w:p>
    <w:tbl>
      <w:tblPr>
        <w:tblStyle w:val="TableGrid"/>
        <w:tblpPr w:leftFromText="180" w:rightFromText="180" w:vertAnchor="page" w:horzAnchor="page" w:tblpX="1189" w:tblpY="2161"/>
        <w:tblW w:w="10458" w:type="dxa"/>
        <w:tblLook w:val="04A0" w:firstRow="1" w:lastRow="0" w:firstColumn="1" w:lastColumn="0" w:noHBand="0" w:noVBand="1"/>
      </w:tblPr>
      <w:tblGrid>
        <w:gridCol w:w="1908"/>
        <w:gridCol w:w="8550"/>
      </w:tblGrid>
      <w:tr w:rsidR="00922CDA" w14:paraId="4E153C30" w14:textId="77777777" w:rsidTr="00922CDA">
        <w:tc>
          <w:tcPr>
            <w:tcW w:w="10458" w:type="dxa"/>
            <w:gridSpan w:val="2"/>
            <w:shd w:val="clear" w:color="auto" w:fill="BFBFBF" w:themeFill="background1" w:themeFillShade="BF"/>
          </w:tcPr>
          <w:p w14:paraId="68CDEFF4" w14:textId="77777777" w:rsidR="00922CDA" w:rsidRPr="00976533" w:rsidRDefault="00922CDA" w:rsidP="00922CDA">
            <w:pPr>
              <w:jc w:val="center"/>
              <w:rPr>
                <w:rFonts w:ascii="Chalkboard" w:hAnsi="Chalkboard"/>
              </w:rPr>
            </w:pPr>
            <w:r>
              <w:rPr>
                <w:rFonts w:ascii="Chalkboard" w:hAnsi="Chalkboard"/>
                <w:b/>
              </w:rPr>
              <w:t xml:space="preserve">Comprehension – </w:t>
            </w:r>
            <w:r w:rsidRPr="00976533">
              <w:rPr>
                <w:rFonts w:ascii="Chalkboard" w:hAnsi="Chalkboard"/>
              </w:rPr>
              <w:t xml:space="preserve">Before writing a summary, you have to understand the story. </w:t>
            </w:r>
          </w:p>
          <w:p w14:paraId="3F7B4533" w14:textId="77777777" w:rsidR="00922CDA" w:rsidRPr="00976533" w:rsidRDefault="00922CDA" w:rsidP="00922CDA">
            <w:pPr>
              <w:jc w:val="center"/>
              <w:rPr>
                <w:rFonts w:ascii="Chalkboard" w:hAnsi="Chalkboard"/>
                <w:i/>
              </w:rPr>
            </w:pPr>
            <w:r w:rsidRPr="00B73303">
              <w:rPr>
                <w:rFonts w:ascii="Chalkboard" w:hAnsi="Chalkboard"/>
                <w:b/>
              </w:rPr>
              <w:t>Learning Goal:</w:t>
            </w:r>
            <w:r w:rsidRPr="00976533">
              <w:rPr>
                <w:rFonts w:ascii="Chalkboard" w:hAnsi="Chalkboard"/>
              </w:rPr>
              <w:t xml:space="preserve"> </w:t>
            </w:r>
            <w:r w:rsidRPr="00976533">
              <w:rPr>
                <w:rFonts w:ascii="Chalkboard" w:hAnsi="Chalkboard"/>
                <w:i/>
              </w:rPr>
              <w:t xml:space="preserve">I can read and </w:t>
            </w:r>
            <w:proofErr w:type="gramStart"/>
            <w:r w:rsidRPr="00976533">
              <w:rPr>
                <w:rFonts w:ascii="Chalkboard" w:hAnsi="Chalkboard"/>
                <w:i/>
              </w:rPr>
              <w:t>comprehend</w:t>
            </w:r>
            <w:proofErr w:type="gramEnd"/>
            <w:r w:rsidRPr="00976533">
              <w:rPr>
                <w:rFonts w:ascii="Chalkboard" w:hAnsi="Chalkboard"/>
                <w:i/>
              </w:rPr>
              <w:t xml:space="preserve"> grade level text.</w:t>
            </w:r>
          </w:p>
          <w:p w14:paraId="771A7C08" w14:textId="77777777" w:rsidR="00922CDA" w:rsidRPr="003717B0" w:rsidRDefault="00922CDA" w:rsidP="00922CDA">
            <w:pPr>
              <w:jc w:val="center"/>
              <w:rPr>
                <w:rFonts w:ascii="Chalkboard" w:hAnsi="Chalkboard"/>
                <w:b/>
              </w:rPr>
            </w:pPr>
            <w:r w:rsidRPr="003717B0">
              <w:rPr>
                <w:rFonts w:ascii="Chalkboard" w:hAnsi="Chalkboard"/>
                <w:b/>
              </w:rPr>
              <w:t>Day 1</w:t>
            </w:r>
          </w:p>
        </w:tc>
      </w:tr>
      <w:tr w:rsidR="00922CDA" w14:paraId="3FFAEF16" w14:textId="77777777" w:rsidTr="00922CDA">
        <w:trPr>
          <w:trHeight w:val="1584"/>
        </w:trPr>
        <w:tc>
          <w:tcPr>
            <w:tcW w:w="1908" w:type="dxa"/>
          </w:tcPr>
          <w:p w14:paraId="1FB2CBE4" w14:textId="77777777" w:rsidR="00922CDA" w:rsidRDefault="00922CDA" w:rsidP="00922CDA">
            <w:pPr>
              <w:jc w:val="center"/>
              <w:rPr>
                <w:rFonts w:ascii="Chalkboard" w:hAnsi="Chalkboard"/>
              </w:rPr>
            </w:pPr>
            <w:r>
              <w:rPr>
                <w:rFonts w:ascii="Chalkboard" w:hAnsi="Chalkboard"/>
              </w:rPr>
              <w:t>Benchmark Lesson</w:t>
            </w:r>
          </w:p>
          <w:p w14:paraId="2944A420" w14:textId="77777777" w:rsidR="00922CDA" w:rsidRDefault="00922CDA" w:rsidP="00922CDA">
            <w:pPr>
              <w:jc w:val="center"/>
              <w:rPr>
                <w:rFonts w:ascii="Chalkboard" w:hAnsi="Chalkboard"/>
              </w:rPr>
            </w:pPr>
            <w:r>
              <w:rPr>
                <w:rFonts w:ascii="Chalkboard" w:hAnsi="Chalkboard"/>
              </w:rPr>
              <w:t xml:space="preserve">20 </w:t>
            </w:r>
            <w:proofErr w:type="spellStart"/>
            <w:r>
              <w:rPr>
                <w:rFonts w:ascii="Chalkboard" w:hAnsi="Chalkboard"/>
              </w:rPr>
              <w:t>mins</w:t>
            </w:r>
            <w:proofErr w:type="spellEnd"/>
            <w:r>
              <w:rPr>
                <w:rFonts w:ascii="Chalkboard" w:hAnsi="Chalkboard"/>
              </w:rPr>
              <w:t xml:space="preserve">. </w:t>
            </w:r>
          </w:p>
          <w:p w14:paraId="49591F3D" w14:textId="77777777" w:rsidR="00922CDA" w:rsidRDefault="00922CDA" w:rsidP="00922CDA">
            <w:pPr>
              <w:jc w:val="center"/>
              <w:rPr>
                <w:rFonts w:ascii="Chalkboard" w:hAnsi="Chalkboard"/>
              </w:rPr>
            </w:pPr>
          </w:p>
          <w:p w14:paraId="7B10492A" w14:textId="77777777" w:rsidR="00922CDA" w:rsidRDefault="00922CDA" w:rsidP="00922CDA">
            <w:pPr>
              <w:jc w:val="center"/>
              <w:rPr>
                <w:rFonts w:ascii="Chalkboard" w:hAnsi="Chalkboard"/>
              </w:rPr>
            </w:pPr>
            <w:r>
              <w:rPr>
                <w:rFonts w:ascii="Chalkboard" w:hAnsi="Chalkboard"/>
              </w:rPr>
              <w:t>Required</w:t>
            </w:r>
          </w:p>
        </w:tc>
        <w:tc>
          <w:tcPr>
            <w:tcW w:w="8550" w:type="dxa"/>
          </w:tcPr>
          <w:p w14:paraId="3AD3C093" w14:textId="77777777" w:rsidR="00922CDA" w:rsidRDefault="00922CDA" w:rsidP="00922CDA">
            <w:pPr>
              <w:pStyle w:val="ListParagraph"/>
              <w:ind w:left="360"/>
              <w:rPr>
                <w:rFonts w:ascii="Chalkboard" w:hAnsi="Chalkboard"/>
              </w:rPr>
            </w:pPr>
          </w:p>
          <w:p w14:paraId="688FAC07" w14:textId="77777777" w:rsidR="00922CDA" w:rsidRDefault="00922CDA" w:rsidP="00922CDA">
            <w:pPr>
              <w:pStyle w:val="ListParagraph"/>
              <w:ind w:left="360"/>
              <w:rPr>
                <w:rFonts w:ascii="Chalkboard" w:hAnsi="Chalkboard"/>
              </w:rPr>
            </w:pPr>
          </w:p>
          <w:p w14:paraId="6AC78692" w14:textId="77777777" w:rsidR="00922CDA" w:rsidRDefault="00922CDA" w:rsidP="00D2250C">
            <w:pPr>
              <w:pStyle w:val="ListParagraph"/>
              <w:ind w:left="360"/>
              <w:rPr>
                <w:rFonts w:ascii="Chalkboard" w:hAnsi="Chalkboard"/>
              </w:rPr>
            </w:pPr>
            <w:r>
              <w:rPr>
                <w:rFonts w:ascii="Chalkboard" w:hAnsi="Chalkboard"/>
              </w:rPr>
              <w:t>What are Literary Elements?</w:t>
            </w:r>
          </w:p>
          <w:p w14:paraId="03827CD0" w14:textId="77777777" w:rsidR="00922CDA" w:rsidRPr="00922CDA" w:rsidRDefault="00922CDA" w:rsidP="00922CDA">
            <w:pPr>
              <w:rPr>
                <w:rFonts w:ascii="Chalkboard" w:hAnsi="Chalkboard"/>
              </w:rPr>
            </w:pPr>
          </w:p>
        </w:tc>
      </w:tr>
      <w:tr w:rsidR="00922CDA" w14:paraId="355DC4C1" w14:textId="77777777" w:rsidTr="00922CDA">
        <w:trPr>
          <w:trHeight w:val="1680"/>
        </w:trPr>
        <w:tc>
          <w:tcPr>
            <w:tcW w:w="1908" w:type="dxa"/>
          </w:tcPr>
          <w:p w14:paraId="18B2E953" w14:textId="77777777" w:rsidR="00922CDA" w:rsidRPr="003809B3" w:rsidRDefault="00922CDA" w:rsidP="00922CDA">
            <w:pPr>
              <w:rPr>
                <w:rFonts w:ascii="Chalkboard" w:hAnsi="Chalkboard"/>
                <w:sz w:val="16"/>
                <w:szCs w:val="16"/>
              </w:rPr>
            </w:pPr>
          </w:p>
          <w:p w14:paraId="22ADCFD3" w14:textId="77777777" w:rsidR="00922CDA" w:rsidRDefault="00922CDA" w:rsidP="00922CDA">
            <w:pPr>
              <w:rPr>
                <w:rFonts w:ascii="Chalkboard" w:hAnsi="Chalkboard"/>
              </w:rPr>
            </w:pPr>
            <w:r>
              <w:rPr>
                <w:rFonts w:ascii="Chalkboard" w:hAnsi="Chalkboard"/>
              </w:rPr>
              <w:t xml:space="preserve">   Choose</w:t>
            </w:r>
          </w:p>
          <w:p w14:paraId="010A8DC0" w14:textId="77777777" w:rsidR="00922CDA" w:rsidRDefault="00922CDA" w:rsidP="00922CDA">
            <w:pPr>
              <w:rPr>
                <w:rFonts w:ascii="Chalkboard" w:hAnsi="Chalkboard"/>
              </w:rPr>
            </w:pPr>
            <w:r>
              <w:rPr>
                <w:rFonts w:ascii="Chalkboard" w:hAnsi="Chalkboard"/>
              </w:rPr>
              <w:t xml:space="preserve">     </w:t>
            </w:r>
            <w:proofErr w:type="gramStart"/>
            <w:r>
              <w:rPr>
                <w:rFonts w:ascii="Chalkboard" w:hAnsi="Chalkboard"/>
              </w:rPr>
              <w:t>one</w:t>
            </w:r>
            <w:proofErr w:type="gramEnd"/>
          </w:p>
          <w:p w14:paraId="0CECA5CB" w14:textId="77777777" w:rsidR="00922CDA" w:rsidRDefault="00922CDA" w:rsidP="00922CDA">
            <w:pPr>
              <w:jc w:val="center"/>
              <w:rPr>
                <w:rFonts w:ascii="Chalkboard" w:hAnsi="Chalkboard"/>
              </w:rPr>
            </w:pPr>
          </w:p>
          <w:p w14:paraId="6DA10235" w14:textId="77777777" w:rsidR="00922CDA" w:rsidRDefault="00922CDA" w:rsidP="00922CDA">
            <w:pPr>
              <w:jc w:val="center"/>
              <w:rPr>
                <w:rFonts w:ascii="Chalkboard" w:hAnsi="Chalkboard"/>
              </w:rPr>
            </w:pPr>
            <w:r>
              <w:rPr>
                <w:rFonts w:ascii="Chalkboard" w:hAnsi="Chalkboard"/>
              </w:rPr>
              <w:t xml:space="preserve">About 15 </w:t>
            </w:r>
            <w:proofErr w:type="spellStart"/>
            <w:r>
              <w:rPr>
                <w:rFonts w:ascii="Chalkboard" w:hAnsi="Chalkboard"/>
              </w:rPr>
              <w:t>mins</w:t>
            </w:r>
            <w:proofErr w:type="spellEnd"/>
            <w:r>
              <w:rPr>
                <w:rFonts w:ascii="Chalkboard" w:hAnsi="Chalkboard"/>
              </w:rPr>
              <w:t>.</w:t>
            </w:r>
          </w:p>
          <w:p w14:paraId="54DEB010" w14:textId="77777777" w:rsidR="00922CDA" w:rsidRDefault="00922CDA" w:rsidP="00922CDA">
            <w:pPr>
              <w:jc w:val="center"/>
              <w:rPr>
                <w:rFonts w:ascii="Chalkboard" w:hAnsi="Chalkboard"/>
              </w:rPr>
            </w:pPr>
          </w:p>
        </w:tc>
        <w:tc>
          <w:tcPr>
            <w:tcW w:w="8550" w:type="dxa"/>
          </w:tcPr>
          <w:p w14:paraId="7E154155" w14:textId="77777777" w:rsidR="00922CDA" w:rsidRDefault="00922CDA" w:rsidP="00922CDA">
            <w:pPr>
              <w:rPr>
                <w:rFonts w:ascii="Chalkboard" w:hAnsi="Chalkboard"/>
              </w:rPr>
            </w:pPr>
          </w:p>
          <w:p w14:paraId="10784CD2" w14:textId="77777777" w:rsidR="00922CDA" w:rsidRPr="00513CA1" w:rsidRDefault="00922CDA" w:rsidP="00922CDA">
            <w:pPr>
              <w:pStyle w:val="ListParagraph"/>
              <w:numPr>
                <w:ilvl w:val="0"/>
                <w:numId w:val="1"/>
              </w:numPr>
              <w:rPr>
                <w:rFonts w:ascii="Chalkboard" w:hAnsi="Chalkboard"/>
              </w:rPr>
            </w:pPr>
            <w:r w:rsidRPr="00106FA4">
              <w:rPr>
                <w:rFonts w:ascii="Chalkboard" w:hAnsi="Chalkboard"/>
              </w:rPr>
              <w:t xml:space="preserve">Read the </w:t>
            </w:r>
            <w:r>
              <w:rPr>
                <w:rFonts w:ascii="Chalkboard" w:hAnsi="Chalkboard"/>
              </w:rPr>
              <w:t xml:space="preserve">story </w:t>
            </w:r>
            <w:r w:rsidRPr="00106FA4">
              <w:rPr>
                <w:rFonts w:ascii="Chalkboard" w:hAnsi="Chalkboard"/>
                <w:i/>
              </w:rPr>
              <w:t>Learning a New Language</w:t>
            </w:r>
            <w:r>
              <w:rPr>
                <w:rFonts w:ascii="Chalkboard" w:hAnsi="Chalkboard"/>
              </w:rPr>
              <w:t xml:space="preserve"> on page 22 of the Sleuth book. </w:t>
            </w:r>
            <w:r>
              <w:rPr>
                <w:rFonts w:ascii="Chalkboard" w:eastAsia="Times New Roman" w:hAnsi="Chalkboard" w:cs="Times New Roman"/>
                <w:bCs/>
              </w:rPr>
              <w:t>(P)</w:t>
            </w:r>
          </w:p>
          <w:p w14:paraId="7227E057" w14:textId="77777777" w:rsidR="00922CDA" w:rsidRPr="00513CA1" w:rsidRDefault="00922CDA" w:rsidP="00922CDA">
            <w:pPr>
              <w:jc w:val="center"/>
              <w:rPr>
                <w:rFonts w:ascii="Chalkboard" w:hAnsi="Chalkboard"/>
                <w:b/>
              </w:rPr>
            </w:pPr>
            <w:r w:rsidRPr="00513CA1">
              <w:rPr>
                <w:rFonts w:ascii="Chalkboard" w:hAnsi="Chalkboard"/>
                <w:b/>
              </w:rPr>
              <w:t>OR</w:t>
            </w:r>
          </w:p>
          <w:p w14:paraId="7ED65174" w14:textId="77777777" w:rsidR="00922CDA" w:rsidRPr="003809B3" w:rsidRDefault="00922CDA" w:rsidP="00922CDA">
            <w:pPr>
              <w:pStyle w:val="ListParagraph"/>
              <w:numPr>
                <w:ilvl w:val="0"/>
                <w:numId w:val="1"/>
              </w:numPr>
              <w:rPr>
                <w:rFonts w:ascii="Chalkboard" w:hAnsi="Chalkboard"/>
              </w:rPr>
            </w:pPr>
            <w:r>
              <w:rPr>
                <w:rFonts w:ascii="Chalkboard" w:hAnsi="Chalkboard"/>
              </w:rPr>
              <w:t xml:space="preserve">Read the story Team “Sports” on page 40 of the Sleuth book. </w:t>
            </w:r>
            <w:r>
              <w:rPr>
                <w:rFonts w:ascii="Chalkboard" w:eastAsia="Times New Roman" w:hAnsi="Chalkboard" w:cs="Times New Roman"/>
                <w:bCs/>
              </w:rPr>
              <w:t>(P)</w:t>
            </w:r>
          </w:p>
          <w:p w14:paraId="7EFFC60C" w14:textId="77777777" w:rsidR="00922CDA" w:rsidRPr="003809B3" w:rsidRDefault="00922CDA" w:rsidP="00922CDA">
            <w:pPr>
              <w:rPr>
                <w:rFonts w:ascii="Chalkboard" w:hAnsi="Chalkboard"/>
              </w:rPr>
            </w:pPr>
          </w:p>
        </w:tc>
      </w:tr>
      <w:tr w:rsidR="00922CDA" w14:paraId="1BE61A29" w14:textId="77777777" w:rsidTr="00922CDA">
        <w:trPr>
          <w:trHeight w:val="1485"/>
        </w:trPr>
        <w:tc>
          <w:tcPr>
            <w:tcW w:w="1908" w:type="dxa"/>
          </w:tcPr>
          <w:p w14:paraId="6951E678" w14:textId="77777777" w:rsidR="00922CDA" w:rsidRDefault="00922CDA" w:rsidP="00922CDA">
            <w:pPr>
              <w:rPr>
                <w:rFonts w:ascii="Chalkboard" w:hAnsi="Chalkboard"/>
                <w:sz w:val="16"/>
                <w:szCs w:val="16"/>
              </w:rPr>
            </w:pPr>
          </w:p>
          <w:p w14:paraId="060378F1" w14:textId="77777777" w:rsidR="00922CDA" w:rsidRDefault="00922CDA" w:rsidP="00922CDA">
            <w:pPr>
              <w:rPr>
                <w:rFonts w:ascii="Chalkboard" w:hAnsi="Chalkboard"/>
                <w:sz w:val="16"/>
                <w:szCs w:val="16"/>
              </w:rPr>
            </w:pPr>
          </w:p>
          <w:p w14:paraId="4E4365E1" w14:textId="77777777" w:rsidR="00922CDA" w:rsidRDefault="00922CDA" w:rsidP="00922CDA">
            <w:pPr>
              <w:jc w:val="center"/>
              <w:rPr>
                <w:rFonts w:ascii="Chalkboard" w:hAnsi="Chalkboard"/>
              </w:rPr>
            </w:pPr>
            <w:r>
              <w:rPr>
                <w:rFonts w:ascii="Chalkboard" w:hAnsi="Chalkboard"/>
              </w:rPr>
              <w:t>Required</w:t>
            </w:r>
          </w:p>
          <w:p w14:paraId="0AA848A6" w14:textId="77777777" w:rsidR="00922CDA" w:rsidRPr="00922CDA" w:rsidRDefault="00922CDA" w:rsidP="00922CDA">
            <w:pPr>
              <w:jc w:val="center"/>
              <w:rPr>
                <w:rFonts w:ascii="Chalkboard" w:hAnsi="Chalkboard"/>
              </w:rPr>
            </w:pPr>
            <w:r>
              <w:rPr>
                <w:rFonts w:ascii="Chalkboard" w:hAnsi="Chalkboard"/>
              </w:rPr>
              <w:t xml:space="preserve">15 </w:t>
            </w:r>
            <w:proofErr w:type="spellStart"/>
            <w:r>
              <w:rPr>
                <w:rFonts w:ascii="Chalkboard" w:hAnsi="Chalkboard"/>
              </w:rPr>
              <w:t>mins</w:t>
            </w:r>
            <w:proofErr w:type="spellEnd"/>
            <w:r>
              <w:rPr>
                <w:rFonts w:ascii="Chalkboard" w:hAnsi="Chalkboard"/>
              </w:rPr>
              <w:t>.</w:t>
            </w:r>
          </w:p>
        </w:tc>
        <w:tc>
          <w:tcPr>
            <w:tcW w:w="8550" w:type="dxa"/>
          </w:tcPr>
          <w:p w14:paraId="74F7CEF6" w14:textId="77777777" w:rsidR="00922CDA" w:rsidRDefault="00922CDA" w:rsidP="00922CDA">
            <w:pPr>
              <w:rPr>
                <w:rFonts w:ascii="Chalkboard" w:hAnsi="Chalkboard"/>
              </w:rPr>
            </w:pPr>
          </w:p>
          <w:p w14:paraId="61CB9838" w14:textId="77777777" w:rsidR="00922CDA" w:rsidRDefault="00922CDA" w:rsidP="00922CDA">
            <w:pPr>
              <w:rPr>
                <w:rFonts w:ascii="Chalkboard" w:hAnsi="Chalkboard"/>
              </w:rPr>
            </w:pPr>
            <w:r>
              <w:rPr>
                <w:rFonts w:ascii="Chalkboard" w:hAnsi="Chalkboard"/>
              </w:rPr>
              <w:t xml:space="preserve">Complete the </w:t>
            </w:r>
            <w:r w:rsidRPr="00572FF0">
              <w:rPr>
                <w:rFonts w:ascii="Chalkboard" w:hAnsi="Chalkboard"/>
                <w:b/>
              </w:rPr>
              <w:t>Story Map Graphic Organizer</w:t>
            </w:r>
            <w:r>
              <w:rPr>
                <w:rFonts w:ascii="Chalkboard" w:hAnsi="Chalkboard"/>
              </w:rPr>
              <w:t xml:space="preserve"> for the story you chose! On the back, write 3 questions about the text and answer them. You may also write them on notebook paper and staple them behind the graphic organizer. Turn this into the Turn In Bin! (I)</w:t>
            </w:r>
          </w:p>
          <w:p w14:paraId="5A9B8910" w14:textId="77777777" w:rsidR="00922CDA" w:rsidRPr="003809B3" w:rsidRDefault="00922CDA" w:rsidP="00922CDA">
            <w:pPr>
              <w:rPr>
                <w:rFonts w:ascii="Chalkboard" w:hAnsi="Chalkboard"/>
                <w:sz w:val="16"/>
                <w:szCs w:val="16"/>
              </w:rPr>
            </w:pPr>
          </w:p>
        </w:tc>
      </w:tr>
      <w:tr w:rsidR="00922CDA" w14:paraId="7BAEB07A" w14:textId="77777777" w:rsidTr="00922CDA">
        <w:tc>
          <w:tcPr>
            <w:tcW w:w="1908" w:type="dxa"/>
          </w:tcPr>
          <w:p w14:paraId="65864739" w14:textId="77777777" w:rsidR="00922CDA" w:rsidRDefault="00922CDA" w:rsidP="00922CDA">
            <w:pPr>
              <w:jc w:val="center"/>
              <w:rPr>
                <w:rFonts w:ascii="Chalkboard" w:hAnsi="Chalkboard"/>
              </w:rPr>
            </w:pPr>
          </w:p>
          <w:p w14:paraId="7180B50E" w14:textId="77777777" w:rsidR="00922CDA" w:rsidRDefault="00922CDA" w:rsidP="00922CDA">
            <w:pPr>
              <w:rPr>
                <w:rFonts w:ascii="Chalkboard" w:hAnsi="Chalkboard"/>
              </w:rPr>
            </w:pPr>
          </w:p>
          <w:p w14:paraId="71AEBF03" w14:textId="77777777" w:rsidR="00922CDA" w:rsidRDefault="00922CDA" w:rsidP="00922CDA">
            <w:pPr>
              <w:jc w:val="center"/>
              <w:rPr>
                <w:rFonts w:ascii="Chalkboard" w:hAnsi="Chalkboard"/>
              </w:rPr>
            </w:pPr>
          </w:p>
          <w:p w14:paraId="57E2C9B4" w14:textId="77777777" w:rsidR="00922CDA" w:rsidRDefault="00922CDA" w:rsidP="00922CDA">
            <w:pPr>
              <w:jc w:val="center"/>
              <w:rPr>
                <w:rFonts w:ascii="Chalkboard" w:hAnsi="Chalkboard"/>
              </w:rPr>
            </w:pPr>
            <w:r>
              <w:rPr>
                <w:rFonts w:ascii="Chalkboard" w:hAnsi="Chalkboard"/>
              </w:rPr>
              <w:t>Required</w:t>
            </w:r>
          </w:p>
          <w:p w14:paraId="3260E2B9" w14:textId="77777777" w:rsidR="00922CDA" w:rsidRDefault="00922CDA" w:rsidP="00922CDA">
            <w:pPr>
              <w:jc w:val="center"/>
              <w:rPr>
                <w:rFonts w:ascii="Chalkboard" w:hAnsi="Chalkboard"/>
              </w:rPr>
            </w:pPr>
          </w:p>
          <w:p w14:paraId="49E68F00" w14:textId="77777777" w:rsidR="00922CDA" w:rsidRPr="0048713A" w:rsidRDefault="00922CDA" w:rsidP="00922CDA">
            <w:pPr>
              <w:jc w:val="center"/>
              <w:rPr>
                <w:rFonts w:ascii="Chalkboard" w:hAnsi="Chalkboard"/>
              </w:rPr>
            </w:pPr>
            <w:r>
              <w:rPr>
                <w:rFonts w:ascii="Chalkboard" w:hAnsi="Chalkboard"/>
              </w:rPr>
              <w:t xml:space="preserve">10 </w:t>
            </w:r>
            <w:proofErr w:type="spellStart"/>
            <w:r>
              <w:rPr>
                <w:rFonts w:ascii="Chalkboard" w:hAnsi="Chalkboard"/>
              </w:rPr>
              <w:t>mins</w:t>
            </w:r>
            <w:proofErr w:type="spellEnd"/>
            <w:r>
              <w:rPr>
                <w:rFonts w:ascii="Chalkboard" w:hAnsi="Chalkboard"/>
              </w:rPr>
              <w:t>.</w:t>
            </w:r>
          </w:p>
        </w:tc>
        <w:tc>
          <w:tcPr>
            <w:tcW w:w="8550" w:type="dxa"/>
          </w:tcPr>
          <w:p w14:paraId="2D08CAE4" w14:textId="77777777" w:rsidR="00922CDA" w:rsidRPr="00453F46" w:rsidRDefault="00922CDA" w:rsidP="00922CDA">
            <w:pPr>
              <w:rPr>
                <w:rFonts w:ascii="Chalkboard" w:hAnsi="Chalkboard"/>
              </w:rPr>
            </w:pPr>
            <w:r>
              <w:rPr>
                <w:rFonts w:ascii="Chalkboard" w:hAnsi="Chalkboard"/>
              </w:rPr>
              <w:t xml:space="preserve">Part of comprehending a story </w:t>
            </w:r>
            <w:proofErr w:type="gramStart"/>
            <w:r>
              <w:rPr>
                <w:rFonts w:ascii="Chalkboard" w:hAnsi="Chalkboard"/>
              </w:rPr>
              <w:t>is understanding</w:t>
            </w:r>
            <w:proofErr w:type="gramEnd"/>
            <w:r>
              <w:rPr>
                <w:rFonts w:ascii="Chalkboard" w:hAnsi="Chalkboard"/>
              </w:rPr>
              <w:t xml:space="preserve"> words and phrases that are new to you. In Tales of a Fourth Grade Nothing, on page 10, Peter says this about his mother: </w:t>
            </w:r>
          </w:p>
          <w:p w14:paraId="455C6924" w14:textId="77777777" w:rsidR="00922CDA" w:rsidRPr="00453F46" w:rsidRDefault="00922CDA" w:rsidP="00922CDA">
            <w:pPr>
              <w:jc w:val="center"/>
              <w:rPr>
                <w:rFonts w:ascii="Chalkboard" w:hAnsi="Chalkboard"/>
                <w:sz w:val="16"/>
                <w:szCs w:val="16"/>
              </w:rPr>
            </w:pPr>
          </w:p>
          <w:p w14:paraId="053A5B87" w14:textId="77777777" w:rsidR="00922CDA" w:rsidRDefault="00922CDA" w:rsidP="00922CDA">
            <w:pPr>
              <w:jc w:val="center"/>
              <w:rPr>
                <w:rFonts w:ascii="Chalkboard" w:hAnsi="Chalkboard"/>
              </w:rPr>
            </w:pPr>
            <w:r>
              <w:rPr>
                <w:rFonts w:ascii="Chalkboard" w:hAnsi="Chalkboard"/>
              </w:rPr>
              <w:t>“She really cooked up a storm.”</w:t>
            </w:r>
          </w:p>
          <w:p w14:paraId="2AD60E87" w14:textId="77777777" w:rsidR="00922CDA" w:rsidRPr="00453F46" w:rsidRDefault="00922CDA" w:rsidP="00922CDA">
            <w:pPr>
              <w:jc w:val="center"/>
              <w:rPr>
                <w:rFonts w:ascii="Chalkboard" w:hAnsi="Chalkboard"/>
                <w:sz w:val="16"/>
                <w:szCs w:val="16"/>
              </w:rPr>
            </w:pPr>
          </w:p>
          <w:p w14:paraId="70F82BA1" w14:textId="48050D4B" w:rsidR="00922CDA" w:rsidRPr="00174DA5" w:rsidRDefault="00922CDA" w:rsidP="00922CDA">
            <w:pPr>
              <w:rPr>
                <w:rFonts w:ascii="Chalkboard" w:hAnsi="Chalkboard"/>
              </w:rPr>
            </w:pPr>
            <w:r>
              <w:rPr>
                <w:rFonts w:ascii="Chalkboard" w:hAnsi="Chalkboard"/>
              </w:rPr>
              <w:t xml:space="preserve">What does this mean? Why do you think the author chose these words? What else could the author </w:t>
            </w:r>
            <w:proofErr w:type="gramStart"/>
            <w:r>
              <w:rPr>
                <w:rFonts w:ascii="Chalkboard" w:hAnsi="Chalkboard"/>
              </w:rPr>
              <w:t>have</w:t>
            </w:r>
            <w:proofErr w:type="gramEnd"/>
            <w:r>
              <w:rPr>
                <w:rFonts w:ascii="Chalkboard" w:hAnsi="Chalkboard"/>
              </w:rPr>
              <w:t xml:space="preserve"> said? How would you say it? Explain your thinking on lined paper. Make sure to answer all of these questions completely in your response. Use your RAPP Rubric to help guide you. (I)</w:t>
            </w:r>
          </w:p>
        </w:tc>
      </w:tr>
      <w:tr w:rsidR="00922CDA" w14:paraId="6939B271" w14:textId="77777777" w:rsidTr="00C65BA2">
        <w:trPr>
          <w:trHeight w:val="1079"/>
        </w:trPr>
        <w:tc>
          <w:tcPr>
            <w:tcW w:w="1908" w:type="dxa"/>
          </w:tcPr>
          <w:p w14:paraId="657F9654" w14:textId="6AB70954" w:rsidR="00922CDA" w:rsidRDefault="00922CDA" w:rsidP="00922CDA">
            <w:pPr>
              <w:jc w:val="center"/>
              <w:rPr>
                <w:rFonts w:ascii="Chalkboard" w:hAnsi="Chalkboard"/>
              </w:rPr>
            </w:pPr>
            <w:r>
              <w:rPr>
                <w:rFonts w:ascii="Chalkboard" w:hAnsi="Chalkboard"/>
              </w:rPr>
              <w:t>Optional</w:t>
            </w:r>
          </w:p>
          <w:p w14:paraId="077DB427" w14:textId="77777777" w:rsidR="00922CDA" w:rsidRDefault="00922CDA" w:rsidP="00922CDA">
            <w:pPr>
              <w:jc w:val="center"/>
              <w:rPr>
                <w:rFonts w:ascii="Chalkboard" w:hAnsi="Chalkboard"/>
              </w:rPr>
            </w:pPr>
            <w:r>
              <w:rPr>
                <w:rFonts w:ascii="Chalkboard" w:hAnsi="Chalkboard"/>
              </w:rPr>
              <w:t>Mini-Lesson</w:t>
            </w:r>
          </w:p>
          <w:p w14:paraId="45617395" w14:textId="5CB99C68" w:rsidR="00922CDA" w:rsidRPr="00922CDA" w:rsidRDefault="00922CDA" w:rsidP="00922CDA">
            <w:pPr>
              <w:jc w:val="center"/>
              <w:rPr>
                <w:rFonts w:ascii="Chalkboard" w:hAnsi="Chalkboard"/>
              </w:rPr>
            </w:pPr>
            <w:r>
              <w:rPr>
                <w:rFonts w:ascii="Chalkboard" w:hAnsi="Chalkboard"/>
              </w:rPr>
              <w:t xml:space="preserve">10 </w:t>
            </w:r>
            <w:proofErr w:type="spellStart"/>
            <w:r>
              <w:rPr>
                <w:rFonts w:ascii="Chalkboard" w:hAnsi="Chalkboard"/>
              </w:rPr>
              <w:t>m</w:t>
            </w:r>
            <w:bookmarkStart w:id="0" w:name="_GoBack"/>
            <w:bookmarkEnd w:id="0"/>
            <w:r>
              <w:rPr>
                <w:rFonts w:ascii="Chalkboard" w:hAnsi="Chalkboard"/>
              </w:rPr>
              <w:t>ins</w:t>
            </w:r>
            <w:proofErr w:type="spellEnd"/>
            <w:r>
              <w:rPr>
                <w:rFonts w:ascii="Chalkboard" w:hAnsi="Chalkboard"/>
              </w:rPr>
              <w:t>.</w:t>
            </w:r>
          </w:p>
        </w:tc>
        <w:tc>
          <w:tcPr>
            <w:tcW w:w="8550" w:type="dxa"/>
          </w:tcPr>
          <w:p w14:paraId="5D0AFC43" w14:textId="77777777" w:rsidR="00922CDA" w:rsidRDefault="00922CDA" w:rsidP="00922CDA">
            <w:pPr>
              <w:tabs>
                <w:tab w:val="left" w:pos="1890"/>
              </w:tabs>
              <w:rPr>
                <w:rFonts w:ascii="Chalkboard" w:hAnsi="Chalkboard"/>
              </w:rPr>
            </w:pPr>
          </w:p>
          <w:p w14:paraId="097C7ABF" w14:textId="77777777" w:rsidR="00922CDA" w:rsidRDefault="00922CDA" w:rsidP="00922CDA">
            <w:pPr>
              <w:tabs>
                <w:tab w:val="left" w:pos="1890"/>
              </w:tabs>
              <w:rPr>
                <w:rFonts w:ascii="Chalkboard" w:hAnsi="Chalkboard"/>
              </w:rPr>
            </w:pPr>
            <w:r>
              <w:rPr>
                <w:rFonts w:ascii="Chalkboard" w:hAnsi="Chalkboard"/>
              </w:rPr>
              <w:t xml:space="preserve">What is Figurative Language? </w:t>
            </w:r>
          </w:p>
          <w:p w14:paraId="469BFCAF" w14:textId="27CF76BD" w:rsidR="00922CDA" w:rsidRDefault="00922CDA" w:rsidP="00922CDA">
            <w:pPr>
              <w:tabs>
                <w:tab w:val="left" w:pos="1890"/>
              </w:tabs>
              <w:rPr>
                <w:rFonts w:ascii="Chalkboard" w:hAnsi="Chalkboard"/>
              </w:rPr>
            </w:pPr>
          </w:p>
        </w:tc>
      </w:tr>
      <w:tr w:rsidR="00922CDA" w14:paraId="263EE62D" w14:textId="77777777" w:rsidTr="00922CDA">
        <w:tc>
          <w:tcPr>
            <w:tcW w:w="1908" w:type="dxa"/>
          </w:tcPr>
          <w:p w14:paraId="77B53539" w14:textId="67BD8A37" w:rsidR="00922CDA" w:rsidRPr="00106FA4" w:rsidRDefault="00922CDA" w:rsidP="00922CDA">
            <w:pPr>
              <w:jc w:val="center"/>
              <w:rPr>
                <w:rFonts w:ascii="Chalkboard" w:hAnsi="Chalkboard"/>
                <w:sz w:val="16"/>
                <w:szCs w:val="16"/>
              </w:rPr>
            </w:pPr>
          </w:p>
          <w:p w14:paraId="7DC7C41D" w14:textId="77777777" w:rsidR="00922CDA" w:rsidRPr="00106FA4" w:rsidRDefault="00922CDA" w:rsidP="00922CDA">
            <w:pPr>
              <w:jc w:val="center"/>
              <w:rPr>
                <w:rFonts w:ascii="Chalkboard" w:hAnsi="Chalkboard"/>
                <w:sz w:val="16"/>
                <w:szCs w:val="16"/>
              </w:rPr>
            </w:pPr>
          </w:p>
          <w:p w14:paraId="73BB88D7" w14:textId="77777777" w:rsidR="00922CDA" w:rsidRDefault="00922CDA" w:rsidP="00922CDA">
            <w:pPr>
              <w:jc w:val="center"/>
              <w:rPr>
                <w:rFonts w:ascii="Chalkboard" w:hAnsi="Chalkboard"/>
              </w:rPr>
            </w:pPr>
            <w:r>
              <w:rPr>
                <w:rFonts w:ascii="Chalkboard" w:hAnsi="Chalkboard"/>
              </w:rPr>
              <w:t>Optional</w:t>
            </w:r>
          </w:p>
          <w:p w14:paraId="7C7D8721" w14:textId="77777777" w:rsidR="00922CDA" w:rsidRDefault="00922CDA" w:rsidP="00922CDA">
            <w:pPr>
              <w:jc w:val="center"/>
              <w:rPr>
                <w:rFonts w:ascii="Chalkboard" w:hAnsi="Chalkboard"/>
              </w:rPr>
            </w:pPr>
            <w:r>
              <w:rPr>
                <w:rFonts w:ascii="Chalkboard" w:hAnsi="Chalkboard"/>
              </w:rPr>
              <w:t xml:space="preserve">About 30 </w:t>
            </w:r>
            <w:proofErr w:type="spellStart"/>
            <w:r>
              <w:rPr>
                <w:rFonts w:ascii="Chalkboard" w:hAnsi="Chalkboard"/>
              </w:rPr>
              <w:t>mins</w:t>
            </w:r>
            <w:proofErr w:type="spellEnd"/>
            <w:r>
              <w:rPr>
                <w:rFonts w:ascii="Chalkboard" w:hAnsi="Chalkboard"/>
              </w:rPr>
              <w:t>.</w:t>
            </w:r>
          </w:p>
        </w:tc>
        <w:tc>
          <w:tcPr>
            <w:tcW w:w="8550" w:type="dxa"/>
          </w:tcPr>
          <w:p w14:paraId="76B5F3E5" w14:textId="77777777" w:rsidR="00922CDA" w:rsidRDefault="00922CDA" w:rsidP="00922CDA">
            <w:pPr>
              <w:tabs>
                <w:tab w:val="left" w:pos="1890"/>
              </w:tabs>
              <w:rPr>
                <w:rFonts w:ascii="Chalkboard" w:hAnsi="Chalkboard"/>
              </w:rPr>
            </w:pPr>
          </w:p>
          <w:p w14:paraId="3D5AA296" w14:textId="77777777" w:rsidR="00922CDA" w:rsidRDefault="00922CDA" w:rsidP="00922CDA">
            <w:pPr>
              <w:tabs>
                <w:tab w:val="left" w:pos="1890"/>
              </w:tabs>
              <w:rPr>
                <w:rFonts w:ascii="Chalkboard" w:hAnsi="Chalkboard"/>
              </w:rPr>
            </w:pPr>
            <w:r>
              <w:rPr>
                <w:rFonts w:ascii="Chalkboard" w:hAnsi="Chalkboard"/>
              </w:rPr>
              <w:t>Do the Fan and Pick questions for Tales of a Fourth Grade Nothing chapters 2-3 (G)</w:t>
            </w:r>
          </w:p>
          <w:p w14:paraId="591C1AD9" w14:textId="77777777" w:rsidR="00922CDA" w:rsidRPr="005C1B19" w:rsidRDefault="00922CDA" w:rsidP="00922CDA">
            <w:pPr>
              <w:tabs>
                <w:tab w:val="left" w:pos="1890"/>
              </w:tabs>
              <w:rPr>
                <w:rFonts w:ascii="Chalkboard" w:hAnsi="Chalkboard"/>
              </w:rPr>
            </w:pPr>
          </w:p>
        </w:tc>
      </w:tr>
      <w:tr w:rsidR="00922CDA" w14:paraId="124E7664" w14:textId="77777777" w:rsidTr="00922CDA">
        <w:tc>
          <w:tcPr>
            <w:tcW w:w="1908" w:type="dxa"/>
          </w:tcPr>
          <w:p w14:paraId="5611230A" w14:textId="77777777" w:rsidR="00922CDA" w:rsidRDefault="00922CDA" w:rsidP="00922CDA">
            <w:pPr>
              <w:jc w:val="center"/>
              <w:rPr>
                <w:rFonts w:ascii="Chalkboard" w:hAnsi="Chalkboard"/>
              </w:rPr>
            </w:pPr>
            <w:r>
              <w:rPr>
                <w:rFonts w:ascii="Chalkboard" w:hAnsi="Chalkboard"/>
              </w:rPr>
              <w:t xml:space="preserve"> Required</w:t>
            </w:r>
          </w:p>
          <w:p w14:paraId="6A7A168A" w14:textId="77777777" w:rsidR="00922CDA" w:rsidRDefault="00922CDA" w:rsidP="00922CDA">
            <w:pPr>
              <w:jc w:val="center"/>
              <w:rPr>
                <w:rFonts w:ascii="Chalkboard" w:hAnsi="Chalkboard"/>
              </w:rPr>
            </w:pPr>
            <w:r>
              <w:rPr>
                <w:rFonts w:ascii="Chalkboard" w:hAnsi="Chalkboard"/>
              </w:rPr>
              <w:t xml:space="preserve">10 </w:t>
            </w:r>
            <w:proofErr w:type="spellStart"/>
            <w:r>
              <w:rPr>
                <w:rFonts w:ascii="Chalkboard" w:hAnsi="Chalkboard"/>
              </w:rPr>
              <w:t>mins</w:t>
            </w:r>
            <w:proofErr w:type="spellEnd"/>
            <w:r>
              <w:rPr>
                <w:rFonts w:ascii="Chalkboard" w:hAnsi="Chalkboard"/>
              </w:rPr>
              <w:t>.</w:t>
            </w:r>
          </w:p>
        </w:tc>
        <w:tc>
          <w:tcPr>
            <w:tcW w:w="8550" w:type="dxa"/>
          </w:tcPr>
          <w:p w14:paraId="68BF9927" w14:textId="77777777" w:rsidR="00922CDA" w:rsidRDefault="00922CDA" w:rsidP="00922CDA">
            <w:pPr>
              <w:tabs>
                <w:tab w:val="left" w:pos="1890"/>
              </w:tabs>
              <w:rPr>
                <w:rFonts w:ascii="Chalkboard" w:hAnsi="Chalkboard"/>
              </w:rPr>
            </w:pPr>
            <w:r>
              <w:rPr>
                <w:rFonts w:ascii="Chalkboard" w:hAnsi="Chalkboard"/>
              </w:rPr>
              <w:t>Reflection – Day 1</w:t>
            </w:r>
          </w:p>
          <w:p w14:paraId="19635206" w14:textId="77777777" w:rsidR="00922CDA" w:rsidRPr="005C1B19" w:rsidRDefault="00922CDA" w:rsidP="00922CDA">
            <w:pPr>
              <w:tabs>
                <w:tab w:val="left" w:pos="1890"/>
              </w:tabs>
              <w:rPr>
                <w:rFonts w:ascii="Chalkboard" w:hAnsi="Chalkboard"/>
              </w:rPr>
            </w:pPr>
          </w:p>
        </w:tc>
      </w:tr>
    </w:tbl>
    <w:p w14:paraId="5B5A3022" w14:textId="63FB9977" w:rsidR="00356956" w:rsidRDefault="00356956"/>
    <w:sectPr w:rsidR="00356956" w:rsidSect="003569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3DAF"/>
    <w:multiLevelType w:val="hybridMultilevel"/>
    <w:tmpl w:val="DBD28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B9"/>
    <w:rsid w:val="00356956"/>
    <w:rsid w:val="006C62E8"/>
    <w:rsid w:val="00922CDA"/>
    <w:rsid w:val="00B4244B"/>
    <w:rsid w:val="00C65BA2"/>
    <w:rsid w:val="00D2250C"/>
    <w:rsid w:val="00F1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28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4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224</Words>
  <Characters>1281</Characters>
  <Application>Microsoft Macintosh Word</Application>
  <DocSecurity>0</DocSecurity>
  <Lines>10</Lines>
  <Paragraphs>3</Paragraphs>
  <ScaleCrop>false</ScaleCrop>
  <Company>CAES</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Mikolasik</dc:creator>
  <cp:keywords/>
  <dc:description/>
  <cp:lastModifiedBy>Nancy Mikolasik</cp:lastModifiedBy>
  <cp:revision>4</cp:revision>
  <cp:lastPrinted>2015-09-17T12:34:00Z</cp:lastPrinted>
  <dcterms:created xsi:type="dcterms:W3CDTF">2015-09-14T01:48:00Z</dcterms:created>
  <dcterms:modified xsi:type="dcterms:W3CDTF">2015-09-18T01:45:00Z</dcterms:modified>
</cp:coreProperties>
</file>